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朝阳市市政金杯示范工程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申 报 表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rPr>
          <w:rFonts w:hint="eastAsia" w:ascii="黑体" w:eastAsia="黑体"/>
          <w:b/>
          <w:sz w:val="44"/>
          <w:szCs w:val="44"/>
        </w:rPr>
      </w:pPr>
    </w:p>
    <w:p>
      <w:pPr>
        <w:ind w:firstLine="627" w:firstLineChars="196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项目名称：</w:t>
      </w:r>
    </w:p>
    <w:p>
      <w:pPr>
        <w:jc w:val="center"/>
        <w:rPr>
          <w:rFonts w:hint="eastAsia" w:ascii="宋体" w:hAnsi="宋体" w:cs="宋体"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sz w:val="32"/>
          <w:szCs w:val="32"/>
        </w:rPr>
      </w:pPr>
    </w:p>
    <w:p>
      <w:pPr>
        <w:ind w:firstLine="627" w:firstLineChars="196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填报单位：</w:t>
      </w:r>
    </w:p>
    <w:p>
      <w:pPr>
        <w:jc w:val="center"/>
        <w:rPr>
          <w:rFonts w:hint="eastAsia" w:ascii="宋体" w:hAnsi="宋体" w:cs="宋体"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年   月   日</w:t>
      </w:r>
    </w:p>
    <w:p>
      <w:pPr>
        <w:rPr>
          <w:rFonts w:hint="eastAsia" w:ascii="宋体" w:hAnsi="宋体" w:cs="宋体"/>
          <w:bCs/>
          <w:sz w:val="44"/>
          <w:szCs w:val="44"/>
        </w:rPr>
      </w:pPr>
    </w:p>
    <w:p>
      <w:pPr>
        <w:rPr>
          <w:rFonts w:hint="eastAsia" w:asci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朝阳市城市建设工程质量安全协会制</w:t>
      </w: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填报说明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1、填表字迹应工整，有条件者应使用打印机打印，统一使用210mm×297mm规格的纸印制装订。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2、项目名称要填写全称。建设地点、施工单位、监理单位、建设单位的地址、邮编、联系人、电话、传真等必须详尽、准确。</w:t>
      </w:r>
    </w:p>
    <w:p>
      <w:pPr>
        <w:spacing w:line="560" w:lineRule="exact"/>
        <w:ind w:firstLine="64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3、工程简介依照以下格式及提纲撰写（篇幅在1000字左右）。</w:t>
      </w:r>
    </w:p>
    <w:p>
      <w:pPr>
        <w:spacing w:line="560" w:lineRule="exact"/>
        <w:ind w:firstLine="64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工程概况：工程规格（主要实物工程量）</w:t>
      </w:r>
    </w:p>
    <w:p>
      <w:pPr>
        <w:spacing w:line="56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工程特点</w:t>
      </w:r>
    </w:p>
    <w:p>
      <w:pPr>
        <w:spacing w:line="56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质量目标设计</w:t>
      </w:r>
    </w:p>
    <w:p>
      <w:pPr>
        <w:spacing w:line="56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科技含量、技术创新</w:t>
      </w:r>
    </w:p>
    <w:p>
      <w:pPr>
        <w:spacing w:line="560" w:lineRule="exact"/>
        <w:ind w:firstLine="1960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各项质量指标完成情况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建设单位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设计单位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施工单位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监理单位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4、申报理由主要填写提高工程质量所采取的组织和管理措施，以及取得的效果；企业质量保证体系的设置和工作情况；企业质量保证体系的设置和工作情况等。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5、工程所在地质量监督站(或主管部门)、运营养护管理单位及建设单位等应签署审核的具体意见。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6、创优计划包括质量目标及目标管理（质保体系、管理制度、技术措施等）。</w:t>
      </w:r>
    </w:p>
    <w:p>
      <w:pPr>
        <w:spacing w:line="560" w:lineRule="exact"/>
        <w:ind w:firstLine="66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</w:rPr>
      </w:pPr>
    </w:p>
    <w:tbl>
      <w:tblPr>
        <w:tblStyle w:val="2"/>
        <w:tblW w:w="9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建设地点：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工程规模：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1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开工日期：</w:t>
            </w:r>
          </w:p>
        </w:tc>
        <w:tc>
          <w:tcPr>
            <w:tcW w:w="55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竣工日期：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1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竣工验收日期：</w:t>
            </w:r>
          </w:p>
        </w:tc>
        <w:tc>
          <w:tcPr>
            <w:tcW w:w="55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jc w:val="left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竣工决算：          万元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工程简介：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3" w:hRule="atLeast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申报理由：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center" w:pos="3882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</w:tbl>
    <w:p>
      <w:pPr>
        <w:tabs>
          <w:tab w:val="left" w:pos="3675"/>
          <w:tab w:val="left" w:pos="3990"/>
        </w:tabs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  <w:szCs w:val="44"/>
        </w:rPr>
        <w:t>群体单位工程一览表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0"/>
        <w:gridCol w:w="1233"/>
        <w:gridCol w:w="1197"/>
        <w:gridCol w:w="900"/>
        <w:gridCol w:w="900"/>
        <w:gridCol w:w="95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序号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黑体"/>
                <w:sz w:val="30"/>
                <w:szCs w:val="30"/>
              </w:rPr>
            </w:pPr>
            <w:r>
              <w:rPr>
                <w:rFonts w:hint="eastAsia" w:ascii="黑体"/>
                <w:sz w:val="30"/>
                <w:szCs w:val="30"/>
              </w:rPr>
              <w:t>单位工程名称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工作量</w:t>
            </w:r>
          </w:p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（万元）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质量评定结果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2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0" w:type="dxa"/>
            <w:gridSpan w:val="4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单位工程个数：        </w:t>
            </w:r>
          </w:p>
        </w:tc>
        <w:tc>
          <w:tcPr>
            <w:tcW w:w="5290" w:type="dxa"/>
            <w:gridSpan w:val="4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合计工作量：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优良品率</w:t>
            </w: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按个数计</w:t>
            </w:r>
          </w:p>
        </w:tc>
        <w:tc>
          <w:tcPr>
            <w:tcW w:w="5290" w:type="dxa"/>
            <w:gridSpan w:val="4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按工作量计</w:t>
            </w:r>
          </w:p>
        </w:tc>
        <w:tc>
          <w:tcPr>
            <w:tcW w:w="5290" w:type="dxa"/>
            <w:gridSpan w:val="4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3123" w:type="dxa"/>
            <w:gridSpan w:val="3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单位名称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工作量</w:t>
            </w:r>
          </w:p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(万元）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通讯地址</w:t>
            </w:r>
          </w:p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及邮编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项目负责人及</w:t>
            </w:r>
          </w:p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 w:val="30"/>
                <w:szCs w:val="30"/>
              </w:rPr>
              <w:t>电话/传真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主要施工单位</w:t>
            </w:r>
          </w:p>
        </w:tc>
        <w:tc>
          <w:tcPr>
            <w:tcW w:w="2403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097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主要监理单位</w:t>
            </w:r>
          </w:p>
        </w:tc>
        <w:tc>
          <w:tcPr>
            <w:tcW w:w="2403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097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建设单位</w:t>
            </w:r>
          </w:p>
        </w:tc>
        <w:tc>
          <w:tcPr>
            <w:tcW w:w="2403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097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noWrap w:val="0"/>
            <w:vAlign w:val="center"/>
          </w:tcPr>
          <w:p>
            <w:pPr>
              <w:tabs>
                <w:tab w:val="left" w:pos="3675"/>
                <w:tab w:val="left" w:pos="3990"/>
              </w:tabs>
              <w:spacing w:line="500" w:lineRule="exac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备注</w:t>
            </w:r>
          </w:p>
        </w:tc>
        <w:tc>
          <w:tcPr>
            <w:tcW w:w="8890" w:type="dxa"/>
            <w:gridSpan w:val="7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项目经理姓名：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</w:tc>
      </w:tr>
    </w:tbl>
    <w:p>
      <w:pPr>
        <w:tabs>
          <w:tab w:val="left" w:pos="3675"/>
          <w:tab w:val="left" w:pos="3990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注：此表可续页填写。</w:t>
      </w:r>
    </w:p>
    <w:tbl>
      <w:tblPr>
        <w:tblStyle w:val="2"/>
        <w:tblW w:w="9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工程所在地质量监督站（或主管部门）意见：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  <w:tab w:val="left" w:pos="6090"/>
              </w:tabs>
              <w:ind w:left="6150" w:hanging="6150" w:hangingChars="2050"/>
              <w:jc w:val="left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                   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30"/>
                <w:szCs w:val="30"/>
              </w:rPr>
              <w:t>单位盖章</w:t>
            </w:r>
          </w:p>
          <w:p>
            <w:pPr>
              <w:tabs>
                <w:tab w:val="left" w:pos="3675"/>
                <w:tab w:val="left" w:pos="3990"/>
              </w:tabs>
              <w:jc w:val="left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工程运营养护管理单位意见：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  <w:tab w:val="left" w:pos="60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0"/>
                <w:szCs w:val="30"/>
              </w:rPr>
              <w:t>单位盖章</w:t>
            </w:r>
          </w:p>
          <w:p>
            <w:pPr>
              <w:tabs>
                <w:tab w:val="left" w:pos="3675"/>
                <w:tab w:val="left" w:pos="3990"/>
                <w:tab w:val="left" w:pos="60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建设单位意见：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0"/>
                <w:szCs w:val="30"/>
              </w:rPr>
              <w:t>单位盖章</w:t>
            </w:r>
          </w:p>
          <w:p>
            <w:pPr>
              <w:tabs>
                <w:tab w:val="left" w:pos="3675"/>
                <w:tab w:val="left" w:pos="3990"/>
                <w:tab w:val="left" w:pos="60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noWrap w:val="0"/>
            <w:vAlign w:val="top"/>
          </w:tcPr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市级工程质量监督部门意见：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  单位盖章</w:t>
            </w:r>
          </w:p>
          <w:p>
            <w:pPr>
              <w:tabs>
                <w:tab w:val="left" w:pos="3675"/>
                <w:tab w:val="left" w:pos="3990"/>
              </w:tabs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 xml:space="preserve">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GMxNGE0ZmVjMTliYjg1ODFmNTVmMTdiZTliYTkifQ=="/>
  </w:docVars>
  <w:rsids>
    <w:rsidRoot w:val="3F6924C5"/>
    <w:rsid w:val="23876CDC"/>
    <w:rsid w:val="3F6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2023-11-20T08:05:00Z</dcterms:created>
  <dc:creator>gzl</dc:creator>
  <cp:lastModifiedBy>gzl</cp:lastModifiedBy>
  <dcterms:modified xsi:type="dcterms:W3CDTF">2023-11-20T08:08:03Z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3136E22E5B65482888137F7DCD5253D2_11</vt:lpwstr>
  </property>
</Properties>
</file>